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7E60E" w14:textId="77777777" w:rsidR="000A5FF3" w:rsidRPr="008F3267" w:rsidRDefault="000A5FF3" w:rsidP="000A5FF3">
      <w:pPr>
        <w:spacing w:after="0"/>
        <w:ind w:right="56"/>
        <w:jc w:val="center"/>
        <w:rPr>
          <w:sz w:val="24"/>
          <w:szCs w:val="24"/>
        </w:rPr>
      </w:pPr>
      <w:r w:rsidRPr="008F3267">
        <w:rPr>
          <w:b/>
          <w:color w:val="215868"/>
          <w:sz w:val="24"/>
          <w:szCs w:val="24"/>
        </w:rPr>
        <w:t xml:space="preserve">DOMANDA DI PARTECIPAZIONE ALLA GARA  </w:t>
      </w:r>
    </w:p>
    <w:p w14:paraId="34D19A1A" w14:textId="77777777" w:rsidR="000A5FF3" w:rsidRDefault="000A5FF3" w:rsidP="000A5FF3">
      <w:pPr>
        <w:spacing w:after="0"/>
      </w:pPr>
      <w:r>
        <w:rPr>
          <w:i/>
          <w:color w:val="000000"/>
        </w:rPr>
        <w:t xml:space="preserve">  </w:t>
      </w:r>
    </w:p>
    <w:p w14:paraId="6811AA50" w14:textId="77777777" w:rsidR="000A5FF3" w:rsidRPr="00A35BE3" w:rsidRDefault="000A5FF3" w:rsidP="000A5FF3">
      <w:pPr>
        <w:spacing w:after="0" w:line="240" w:lineRule="auto"/>
        <w:jc w:val="center"/>
        <w:rPr>
          <w:b/>
          <w:bCs/>
        </w:rPr>
      </w:pPr>
      <w:r w:rsidRPr="00A35BE3">
        <w:rPr>
          <w:b/>
          <w:bCs/>
        </w:rPr>
        <w:t xml:space="preserve">PROCEDURA APERTA PER AFFIDAMENTO </w:t>
      </w:r>
    </w:p>
    <w:p w14:paraId="08BFBB39" w14:textId="77777777" w:rsidR="000A5FF3" w:rsidRPr="00A35BE3" w:rsidRDefault="000A5FF3" w:rsidP="000A5FF3">
      <w:pPr>
        <w:spacing w:after="0" w:line="240" w:lineRule="auto"/>
        <w:ind w:left="11" w:right="57" w:hanging="11"/>
        <w:jc w:val="center"/>
        <w:rPr>
          <w:b/>
        </w:rPr>
      </w:pPr>
      <w:r w:rsidRPr="00A35BE3">
        <w:rPr>
          <w:rFonts w:eastAsia="Times New Roman"/>
          <w:b/>
          <w:bCs/>
          <w:lang w:eastAsia="zh-CN" w:bidi="hi-IN"/>
        </w:rPr>
        <w:t xml:space="preserve">FORNITURA </w:t>
      </w:r>
      <w:r w:rsidRPr="00A35BE3">
        <w:rPr>
          <w:b/>
          <w:bCs/>
        </w:rPr>
        <w:t>“DISPOSITIVI MONOUSO TAGLIENTI CND V01</w:t>
      </w:r>
      <w:r w:rsidRPr="00A35BE3">
        <w:rPr>
          <w:b/>
        </w:rPr>
        <w:t>”</w:t>
      </w:r>
    </w:p>
    <w:p w14:paraId="3E7E2C5C" w14:textId="69EA4D7D" w:rsidR="000A5FF3" w:rsidRDefault="000A5FF3" w:rsidP="000A5FF3">
      <w:pPr>
        <w:widowControl w:val="0"/>
        <w:spacing w:after="0" w:line="240" w:lineRule="auto"/>
        <w:jc w:val="center"/>
        <w:rPr>
          <w:b/>
          <w:bCs/>
        </w:rPr>
      </w:pPr>
      <w:r w:rsidRPr="00A35BE3">
        <w:rPr>
          <w:b/>
          <w:bCs/>
        </w:rPr>
        <w:t xml:space="preserve">OCCORRENTI ALLE A.S.L., ALLE AOU DI SASSARI E DI CAGLIARI E ALL’ARNAS </w:t>
      </w:r>
      <w:proofErr w:type="gramStart"/>
      <w:r w:rsidRPr="00A35BE3">
        <w:rPr>
          <w:b/>
          <w:bCs/>
        </w:rPr>
        <w:t>G.BROTZU</w:t>
      </w:r>
      <w:proofErr w:type="gramEnd"/>
      <w:r w:rsidRPr="00A35BE3">
        <w:rPr>
          <w:b/>
          <w:bCs/>
        </w:rPr>
        <w:t xml:space="preserve"> PER UN PERIODO DI 36 MESI E CON OPZIONE DI RINNOVO ANNUALE</w:t>
      </w:r>
    </w:p>
    <w:p w14:paraId="5CABA9E5" w14:textId="40A1AF33" w:rsidR="000A5FF3" w:rsidRDefault="000A5FF3" w:rsidP="000A5FF3">
      <w:pPr>
        <w:widowControl w:val="0"/>
        <w:spacing w:after="0" w:line="240" w:lineRule="auto"/>
        <w:jc w:val="center"/>
        <w:rPr>
          <w:b/>
          <w:bCs/>
        </w:rPr>
      </w:pPr>
    </w:p>
    <w:p w14:paraId="15CB1EC8" w14:textId="77777777" w:rsidR="000A5FF3" w:rsidRPr="00A35BE3" w:rsidRDefault="000A5FF3" w:rsidP="000A5FF3">
      <w:pPr>
        <w:widowControl w:val="0"/>
        <w:spacing w:after="0" w:line="240" w:lineRule="auto"/>
        <w:jc w:val="center"/>
        <w:rPr>
          <w:b/>
          <w:bCs/>
        </w:rPr>
      </w:pPr>
    </w:p>
    <w:p w14:paraId="53FDB6A6" w14:textId="76A7A9CD" w:rsidR="00C41162" w:rsidRPr="006533B7" w:rsidRDefault="00184306" w:rsidP="00345201">
      <w:pPr>
        <w:pStyle w:val="Indice"/>
      </w:pPr>
      <w:r w:rsidRPr="006533B7">
        <w:t xml:space="preserve">Allegato </w:t>
      </w:r>
      <w:r w:rsidR="000A5FF3">
        <w:t>1</w:t>
      </w:r>
      <w:r w:rsidRPr="006533B7">
        <w:t xml:space="preserve"> - Domanda di partecipazione (nel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 xml:space="preserve">(Per i raggruppamenti temporanei o consorzi ordinari di cui all’articolo 65, comma 2 </w:t>
      </w:r>
      <w:proofErr w:type="spellStart"/>
      <w:r w:rsidRPr="006533B7">
        <w:rPr>
          <w:rFonts w:eastAsia="Times New Roman" w:cs="Times New Roman"/>
          <w:i/>
          <w:sz w:val="20"/>
          <w:szCs w:val="20"/>
        </w:rPr>
        <w:t>lett</w:t>
      </w:r>
      <w:proofErr w:type="spellEnd"/>
      <w:r w:rsidRPr="006533B7">
        <w:rPr>
          <w:rFonts w:eastAsia="Times New Roman" w:cs="Times New Roman"/>
          <w:i/>
          <w:sz w:val="20"/>
          <w:szCs w:val="20"/>
        </w:rPr>
        <w: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lastRenderedPageBreak/>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lastRenderedPageBreak/>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lastRenderedPageBreak/>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 xml:space="preserve">(In caso di Consorzi di cui all’art. 65, comma 2, </w:t>
      </w:r>
      <w:proofErr w:type="spellStart"/>
      <w:r w:rsidRPr="006533B7">
        <w:rPr>
          <w:b/>
          <w:sz w:val="20"/>
          <w:szCs w:val="20"/>
        </w:rPr>
        <w:t>lett</w:t>
      </w:r>
      <w:proofErr w:type="spellEnd"/>
      <w:r w:rsidRPr="006533B7">
        <w:rPr>
          <w:b/>
          <w:sz w:val="20"/>
          <w:szCs w:val="20"/>
        </w:rPr>
        <w: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lastRenderedPageBreak/>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lastRenderedPageBreak/>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E16E9" w14:textId="77777777" w:rsidR="00BA6E53" w:rsidRDefault="00BA6E53">
      <w:pPr>
        <w:spacing w:after="0" w:line="240" w:lineRule="auto"/>
      </w:pPr>
      <w:r>
        <w:separator/>
      </w:r>
    </w:p>
  </w:endnote>
  <w:endnote w:type="continuationSeparator" w:id="0">
    <w:p w14:paraId="3A93FEB9" w14:textId="77777777" w:rsidR="00BA6E53" w:rsidRDefault="00BA6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Liberation Mono"/>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94432" w14:textId="77777777" w:rsidR="000A5FF3" w:rsidRDefault="000A5FF3">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20153"/>
      <w:docPartObj>
        <w:docPartGallery w:val="Page Numbers (Bottom of Page)"/>
        <w:docPartUnique/>
      </w:docPartObj>
    </w:sdtPr>
    <w:sdtContent>
      <w:bookmarkStart w:id="0" w:name="_GoBack" w:displacedByCustomXml="prev"/>
      <w:bookmarkEnd w:id="0" w:displacedByCustomXml="prev"/>
      <w:p w14:paraId="6C9051F7" w14:textId="3B1EFFEB" w:rsidR="000A5FF3" w:rsidRDefault="000A5FF3">
        <w:pPr>
          <w:pStyle w:val="Pidipagina"/>
          <w:jc w:val="center"/>
        </w:pPr>
        <w:r>
          <w:fldChar w:fldCharType="begin"/>
        </w:r>
        <w:r>
          <w:instrText>PAGE   \* MERGEFORMAT</w:instrText>
        </w:r>
        <w:r>
          <w:fldChar w:fldCharType="separate"/>
        </w:r>
        <w:r>
          <w:rPr>
            <w:noProof/>
          </w:rPr>
          <w:t>5</w:t>
        </w:r>
        <w:r>
          <w:fldChar w:fldCharType="end"/>
        </w:r>
      </w:p>
    </w:sdtContent>
  </w:sdt>
  <w:p w14:paraId="4F2BD691" w14:textId="77777777" w:rsidR="000A5FF3" w:rsidRDefault="000A5FF3">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005E9" w14:textId="77777777" w:rsidR="000A5FF3" w:rsidRDefault="000A5FF3">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29A62" w14:textId="77777777" w:rsidR="00BA6E53" w:rsidRDefault="00BA6E53">
      <w:pPr>
        <w:rPr>
          <w:sz w:val="12"/>
        </w:rPr>
      </w:pPr>
      <w:r>
        <w:separator/>
      </w:r>
    </w:p>
  </w:footnote>
  <w:footnote w:type="continuationSeparator" w:id="0">
    <w:p w14:paraId="2CBAFDB1" w14:textId="77777777" w:rsidR="00BA6E53" w:rsidRDefault="00BA6E53">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05A07" w14:textId="77777777" w:rsidR="000A5FF3" w:rsidRDefault="000A5FF3">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0ACC2" w14:textId="4FD4B4B4" w:rsidR="000A5FF3" w:rsidRDefault="000A5FF3" w:rsidP="000A5FF3">
    <w:pPr>
      <w:pStyle w:val="Intestazione"/>
      <w:rPr>
        <w:lang w:val="it-IT"/>
      </w:rPr>
    </w:pPr>
    <w:r>
      <w:rPr>
        <w:noProof/>
        <w:lang w:eastAsia="it-IT"/>
      </w:rPr>
      <mc:AlternateContent>
        <mc:Choice Requires="wps">
          <w:drawing>
            <wp:anchor distT="0" distB="0" distL="114935" distR="114935" simplePos="0" relativeHeight="251659264" behindDoc="1" locked="0" layoutInCell="1" allowOverlap="1" wp14:anchorId="1942824C" wp14:editId="736A4B39">
              <wp:simplePos x="0" y="0"/>
              <wp:positionH relativeFrom="page">
                <wp:posOffset>4812030</wp:posOffset>
              </wp:positionH>
              <wp:positionV relativeFrom="page">
                <wp:posOffset>500380</wp:posOffset>
              </wp:positionV>
              <wp:extent cx="2226945" cy="614045"/>
              <wp:effectExtent l="1905"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945" cy="614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AB85A" w14:textId="77777777" w:rsidR="000A5FF3" w:rsidRDefault="000A5FF3" w:rsidP="000A5FF3">
                          <w:pPr>
                            <w:tabs>
                              <w:tab w:val="left" w:pos="567"/>
                            </w:tabs>
                            <w:rPr>
                              <w:rFonts w:ascii="Arial" w:hAnsi="Arial"/>
                              <w:b/>
                              <w:sz w:val="20"/>
                            </w:rPr>
                          </w:pPr>
                          <w:r w:rsidRPr="00DD3492">
                            <w:rPr>
                              <w:rFonts w:ascii="Arial" w:hAnsi="Arial"/>
                              <w:b/>
                              <w:sz w:val="20"/>
                            </w:rPr>
                            <w:t xml:space="preserve">DIPARTIMENTO ACQUISTI </w:t>
                          </w:r>
                        </w:p>
                        <w:p w14:paraId="370F5C9E" w14:textId="77777777" w:rsidR="000A5FF3" w:rsidRDefault="000A5FF3" w:rsidP="000A5FF3">
                          <w:pPr>
                            <w:tabs>
                              <w:tab w:val="left" w:pos="567"/>
                            </w:tabs>
                            <w:rPr>
                              <w:rFonts w:ascii="Arial" w:hAnsi="Arial"/>
                              <w:b/>
                              <w:sz w:val="20"/>
                            </w:rPr>
                          </w:pPr>
                          <w:r>
                            <w:rPr>
                              <w:rFonts w:ascii="Arial" w:hAnsi="Arial"/>
                              <w:b/>
                              <w:sz w:val="20"/>
                            </w:rPr>
                            <w:t>S.C. Acquisti di Beni Sanitari</w:t>
                          </w:r>
                        </w:p>
                        <w:p w14:paraId="6360E00E" w14:textId="77777777" w:rsidR="000A5FF3" w:rsidRPr="00A56E69" w:rsidRDefault="000A5FF3" w:rsidP="000A5FF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2824C" id="_x0000_t202" coordsize="21600,21600" o:spt="202" path="m,l,21600r21600,l21600,xe">
              <v:stroke joinstyle="miter"/>
              <v:path gradientshapeok="t" o:connecttype="rect"/>
            </v:shapetype>
            <v:shape id="Casella di testo 2" o:spid="_x0000_s1026" type="#_x0000_t202" style="position:absolute;margin-left:378.9pt;margin-top:39.4pt;width:175.35pt;height:48.35pt;z-index:-25165721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" stroked="f">
              <v:textbox inset="0,0,0,0">
                <w:txbxContent>
                  <w:p w14:paraId="77CAB85A" w14:textId="77777777" w:rsidR="000A5FF3" w:rsidRDefault="000A5FF3" w:rsidP="000A5FF3">
                    <w:pPr>
                      <w:tabs>
                        <w:tab w:val="left" w:pos="567"/>
                      </w:tabs>
                      <w:rPr>
                        <w:rFonts w:ascii="Arial" w:hAnsi="Arial"/>
                        <w:b/>
                        <w:sz w:val="20"/>
                      </w:rPr>
                    </w:pPr>
                    <w:r w:rsidRPr="00DD3492">
                      <w:rPr>
                        <w:rFonts w:ascii="Arial" w:hAnsi="Arial"/>
                        <w:b/>
                        <w:sz w:val="20"/>
                      </w:rPr>
                      <w:t xml:space="preserve">DIPARTIMENTO ACQUISTI </w:t>
                    </w:r>
                  </w:p>
                  <w:p w14:paraId="370F5C9E" w14:textId="77777777" w:rsidR="000A5FF3" w:rsidRDefault="000A5FF3" w:rsidP="000A5FF3">
                    <w:pPr>
                      <w:tabs>
                        <w:tab w:val="left" w:pos="567"/>
                      </w:tabs>
                      <w:rPr>
                        <w:rFonts w:ascii="Arial" w:hAnsi="Arial"/>
                        <w:b/>
                        <w:sz w:val="20"/>
                      </w:rPr>
                    </w:pPr>
                    <w:r>
                      <w:rPr>
                        <w:rFonts w:ascii="Arial" w:hAnsi="Arial"/>
                        <w:b/>
                        <w:sz w:val="20"/>
                      </w:rPr>
                      <w:t>S.C. Acquisti di Beni Sanitari</w:t>
                    </w:r>
                  </w:p>
                  <w:p w14:paraId="6360E00E" w14:textId="77777777" w:rsidR="000A5FF3" w:rsidRPr="00A56E69" w:rsidRDefault="000A5FF3" w:rsidP="000A5FF3"/>
                </w:txbxContent>
              </v:textbox>
              <w10:wrap anchorx="page" anchory="page"/>
            </v:shape>
          </w:pict>
        </mc:Fallback>
      </mc:AlternateContent>
    </w:r>
    <w:r w:rsidRPr="00CE00F6">
      <w:rPr>
        <w:noProof/>
        <w:lang w:eastAsia="it-IT"/>
      </w:rPr>
      <w:drawing>
        <wp:inline distT="0" distB="0" distL="0" distR="0" wp14:anchorId="278D6E3C" wp14:editId="3FC7082C">
          <wp:extent cx="2133600" cy="542925"/>
          <wp:effectExtent l="0" t="0" r="0" b="9525"/>
          <wp:docPr id="1" name="Immagine 1"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lum bright="20000"/>
                    <a:extLst>
                      <a:ext uri="{28A0092B-C50C-407E-A947-70E740481C1C}">
                        <a14:useLocalDpi xmlns:a14="http://schemas.microsoft.com/office/drawing/2010/main" val="0"/>
                      </a:ext>
                    </a:extLst>
                  </a:blip>
                  <a:srcRect/>
                  <a:stretch>
                    <a:fillRect/>
                  </a:stretch>
                </pic:blipFill>
                <pic:spPr bwMode="auto">
                  <a:xfrm>
                    <a:off x="0" y="0"/>
                    <a:ext cx="2133600" cy="542925"/>
                  </a:xfrm>
                  <a:prstGeom prst="rect">
                    <a:avLst/>
                  </a:prstGeom>
                  <a:noFill/>
                  <a:ln>
                    <a:noFill/>
                  </a:ln>
                  <a:effectLst/>
                </pic:spPr>
              </pic:pic>
            </a:graphicData>
          </a:graphic>
        </wp:inline>
      </w:drawing>
    </w: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B997B" w14:textId="77777777" w:rsidR="000A5FF3" w:rsidRDefault="000A5FF3">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805C3"/>
    <w:rsid w:val="000A5FF3"/>
    <w:rsid w:val="000C1CD5"/>
    <w:rsid w:val="000E5869"/>
    <w:rsid w:val="00141B8D"/>
    <w:rsid w:val="00184306"/>
    <w:rsid w:val="001B6DD9"/>
    <w:rsid w:val="001D24C1"/>
    <w:rsid w:val="00214250"/>
    <w:rsid w:val="00220748"/>
    <w:rsid w:val="002A377A"/>
    <w:rsid w:val="00345201"/>
    <w:rsid w:val="003B3811"/>
    <w:rsid w:val="00432C93"/>
    <w:rsid w:val="00444DAB"/>
    <w:rsid w:val="00482016"/>
    <w:rsid w:val="00500F41"/>
    <w:rsid w:val="006026A2"/>
    <w:rsid w:val="0063020D"/>
    <w:rsid w:val="006533B7"/>
    <w:rsid w:val="0066102F"/>
    <w:rsid w:val="0069625E"/>
    <w:rsid w:val="00942E88"/>
    <w:rsid w:val="009B5141"/>
    <w:rsid w:val="009E46B4"/>
    <w:rsid w:val="00A60B28"/>
    <w:rsid w:val="00A718A5"/>
    <w:rsid w:val="00AB0FA5"/>
    <w:rsid w:val="00B7690A"/>
    <w:rsid w:val="00BA6E53"/>
    <w:rsid w:val="00BF1D89"/>
    <w:rsid w:val="00BF4C0F"/>
    <w:rsid w:val="00C41162"/>
    <w:rsid w:val="00C616E2"/>
    <w:rsid w:val="00D778F8"/>
    <w:rsid w:val="00DD2513"/>
    <w:rsid w:val="00DF4EDE"/>
    <w:rsid w:val="00F05ACD"/>
    <w:rsid w:val="00F27E15"/>
    <w:rsid w:val="00F7725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19C46-9AEA-4090-A178-AF256788D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3918</Words>
  <Characters>22336</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Gigliola Ventura</cp:lastModifiedBy>
  <cp:revision>3</cp:revision>
  <cp:lastPrinted>2023-12-13T08:59:00Z</cp:lastPrinted>
  <dcterms:created xsi:type="dcterms:W3CDTF">2024-10-23T11:13:00Z</dcterms:created>
  <dcterms:modified xsi:type="dcterms:W3CDTF">2024-10-23T11:21:00Z</dcterms:modified>
  <dc:language>it-IT</dc:language>
</cp:coreProperties>
</file>